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95" w:rsidRDefault="006A7895" w:rsidP="006A7895">
      <w:pPr>
        <w:widowControl/>
        <w:spacing w:before="100" w:beforeAutospacing="1" w:after="100" w:afterAutospacing="1"/>
        <w:jc w:val="left"/>
      </w:pPr>
      <w:r>
        <w:rPr>
          <w:rFonts w:ascii="方正仿宋_GBK" w:eastAsia="方正仿宋_GBK" w:hAnsi="方正仿宋_GBK" w:cs="方正仿宋_GBK"/>
          <w:kern w:val="0"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2：</w:t>
      </w:r>
    </w:p>
    <w:p w:rsidR="006A7895" w:rsidRPr="002922D6" w:rsidRDefault="006A7895" w:rsidP="006A7895">
      <w:pPr>
        <w:widowControl/>
        <w:spacing w:before="100" w:beforeAutospacing="1" w:after="100" w:afterAutospacing="1"/>
        <w:jc w:val="center"/>
      </w:pPr>
      <w:r>
        <w:rPr>
          <w:rFonts w:ascii="方正黑体_GBK" w:eastAsia="方正黑体_GBK" w:hAnsi="方正黑体_GBK" w:cs="方正黑体_GBK"/>
          <w:b/>
          <w:kern w:val="0"/>
          <w:sz w:val="32"/>
          <w:szCs w:val="32"/>
        </w:rPr>
        <w:t>中小学教师资格考试网上报名及缴费流程图</w:t>
      </w:r>
    </w:p>
    <w:p w:rsidR="006A7895" w:rsidRDefault="006A7895" w:rsidP="006A789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6.5pt;margin-top:24.75pt;width:.75pt;height:27.75pt;z-index:251660288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6.9pt;margin-top:.8pt;width:88.75pt;height:23.55pt;z-index:251661312;mso-height-percent:200;mso-height-percent:200;mso-width-relative:margin;mso-height-relative:margin">
            <v:textbox style="mso-fit-shape-to-text:t">
              <w:txbxContent>
                <w:p w:rsidR="006A7895" w:rsidRDefault="006A7895" w:rsidP="006A7895">
                  <w:r>
                    <w:t>考生网上报名</w:t>
                  </w:r>
                </w:p>
              </w:txbxContent>
            </v:textbox>
          </v:shape>
        </w:pict>
      </w:r>
    </w:p>
    <w:p w:rsidR="006A7895" w:rsidRDefault="006A7895" w:rsidP="006A789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pict>
          <v:shape id="_x0000_s1031" type="#_x0000_t202" style="position:absolute;left:0;text-align:left;margin-left:219.55pt;margin-top:7.95pt;width:49.75pt;height:21.6pt;z-index:251665408" stroked="f">
            <v:textbox>
              <w:txbxContent>
                <w:p w:rsidR="006A7895" w:rsidRDefault="006A7895" w:rsidP="006A7895">
                  <w:r>
                    <w:t>不通过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8"/>
          <w:szCs w:val="28"/>
        </w:rPr>
        <w:pict>
          <v:shape id="_x0000_s1029" type="#_x0000_t202" style="position:absolute;left:0;text-align:left;margin-left:274.5pt;margin-top:22.75pt;width:61pt;height:22.5pt;z-index:251663360;mso-width-relative:margin;mso-height-relative:margin">
            <v:textbox>
              <w:txbxContent>
                <w:p w:rsidR="006A7895" w:rsidRDefault="006A7895" w:rsidP="006A7895">
                  <w:r>
                    <w:t>取消报名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8"/>
          <w:szCs w:val="28"/>
        </w:rPr>
        <w:pict>
          <v:shape id="_x0000_s1028" type="#_x0000_t202" style="position:absolute;left:0;text-align:left;margin-left:127.3pt;margin-top:21.3pt;width:86.5pt;height:23.55pt;z-index:251662336;mso-height-percent:200;mso-height-percent:200;mso-width-relative:margin;mso-height-relative:margin">
            <v:textbox style="mso-fit-shape-to-text:t">
              <w:txbxContent>
                <w:p w:rsidR="006A7895" w:rsidRDefault="006A7895" w:rsidP="006A7895">
                  <w:r>
                    <w:t>考生现场审核</w:t>
                  </w:r>
                </w:p>
              </w:txbxContent>
            </v:textbox>
          </v:shape>
        </w:pict>
      </w:r>
    </w:p>
    <w:p w:rsidR="006A7895" w:rsidRDefault="006A7895" w:rsidP="006A789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pict>
          <v:shape id="_x0000_s1054" type="#_x0000_t202" style="position:absolute;left:0;text-align:left;margin-left:173.35pt;margin-top:18.15pt;width:40.85pt;height:24.2pt;z-index:251688960" stroked="f">
            <v:textbox style="mso-next-textbox:#_x0000_s1054">
              <w:txbxContent>
                <w:p w:rsidR="006A7895" w:rsidRDefault="006A7895" w:rsidP="006A7895">
                  <w:pPr>
                    <w:jc w:val="left"/>
                  </w:pPr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8"/>
          <w:szCs w:val="28"/>
        </w:rPr>
        <w:pict>
          <v:shape id="_x0000_s1032" type="#_x0000_t32" style="position:absolute;left:0;text-align:left;margin-left:167.25pt;margin-top:14.05pt;width:.05pt;height:31.9pt;z-index:251666432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28"/>
          <w:szCs w:val="28"/>
        </w:rPr>
        <w:pict>
          <v:shape id="_x0000_s1030" type="#_x0000_t32" style="position:absolute;left:0;text-align:left;margin-left:216.05pt;margin-top:2.85pt;width:53.25pt;height:0;z-index:251664384" o:connectortype="straight">
            <v:stroke endarrow="block"/>
          </v:shape>
        </w:pict>
      </w:r>
    </w:p>
    <w:p w:rsidR="006A7895" w:rsidRDefault="006A7895" w:rsidP="006A789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pict>
          <v:shape id="_x0000_s1033" type="#_x0000_t202" style="position:absolute;left:0;text-align:left;margin-left:108.15pt;margin-top:14.35pt;width:143.8pt;height:23.55pt;z-index:251667456;mso-height-percent:200;mso-height-percent:200;mso-width-relative:margin;mso-height-relative:margin">
            <v:textbox style="mso-fit-shape-to-text:t">
              <w:txbxContent>
                <w:p w:rsidR="006A7895" w:rsidRDefault="006A7895" w:rsidP="006A7895">
                  <w:r>
                    <w:rPr>
                      <w:rFonts w:hint="eastAsia"/>
                    </w:rPr>
                    <w:t>登录</w:t>
                  </w:r>
                  <w:r>
                    <w:t>报名系统进行网上支付</w:t>
                  </w:r>
                </w:p>
              </w:txbxContent>
            </v:textbox>
          </v:shape>
        </w:pict>
      </w:r>
    </w:p>
    <w:p w:rsidR="006A7895" w:rsidRDefault="006A7895" w:rsidP="006A7895">
      <w:pPr>
        <w:rPr>
          <w:rFonts w:asciiTheme="majorEastAsia" w:eastAsiaTheme="majorEastAsia" w:hAnsiTheme="majorEastAsia"/>
          <w:sz w:val="28"/>
          <w:szCs w:val="28"/>
        </w:rPr>
      </w:pPr>
      <w:r w:rsidRPr="00F1213C"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37" type="#_x0000_t202" style="position:absolute;left:0;text-align:left;margin-left:235.2pt;margin-top:9.75pt;width:65.25pt;height:21.8pt;z-index:251671552" stroked="f">
            <v:textbox>
              <w:txbxContent>
                <w:p w:rsidR="006A7895" w:rsidRDefault="006A7895" w:rsidP="006A7895">
                  <w:r>
                    <w:t>取消支付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8"/>
          <w:szCs w:val="28"/>
        </w:rPr>
        <w:pict>
          <v:shape id="_x0000_s1034" type="#_x0000_t32" style="position:absolute;left:0;text-align:left;margin-left:167.3pt;margin-top:9.75pt;width:0;height:17.7pt;z-index:251668480" o:connectortype="straight">
            <v:stroke endarrow="block"/>
          </v:shape>
        </w:pict>
      </w:r>
      <w:r w:rsidRPr="00F1213C"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35" type="#_x0000_t202" style="position:absolute;left:0;text-align:left;margin-left:116.75pt;margin-top:27.45pt;width:109.75pt;height:28.5pt;z-index:251669504;mso-width-relative:margin;mso-height-relative:margin">
            <v:textbox>
              <w:txbxContent>
                <w:p w:rsidR="006A7895" w:rsidRDefault="006A7895" w:rsidP="006A7895">
                  <w:r>
                    <w:t>考生选择对应的银行</w:t>
                  </w:r>
                </w:p>
              </w:txbxContent>
            </v:textbox>
          </v:shape>
        </w:pict>
      </w:r>
      <w:r w:rsidRPr="00F1213C"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38" type="#_x0000_t202" style="position:absolute;left:0;text-align:left;margin-left:315pt;margin-top:27.45pt;width:86.25pt;height:21pt;z-index:251672576">
            <v:textbox>
              <w:txbxContent>
                <w:p w:rsidR="006A7895" w:rsidRDefault="006A7895" w:rsidP="006A7895">
                  <w:r>
                    <w:t>返回报名系统</w:t>
                  </w:r>
                </w:p>
              </w:txbxContent>
            </v:textbox>
          </v:shape>
        </w:pict>
      </w:r>
    </w:p>
    <w:p w:rsidR="006A7895" w:rsidRDefault="006A7895" w:rsidP="006A7895">
      <w:pPr>
        <w:widowControl/>
        <w:spacing w:before="100" w:beforeAutospacing="1" w:after="100" w:afterAutospacing="1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45" type="#_x0000_t32" style="position:absolute;margin-left:167.3pt;margin-top:48.35pt;width:183.85pt;height:0;flip:x;z-index:251679744" o:connectortype="straight">
            <v:stroke endarrow="block"/>
          </v:shape>
        </w:pict>
      </w: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44" type="#_x0000_t32" style="position:absolute;margin-left:350.4pt;margin-top:48.3pt;width:.75pt;height:98.85pt;flip:x y;z-index:251678720" o:connectortype="straight"/>
        </w:pict>
      </w: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39" type="#_x0000_t32" style="position:absolute;margin-left:167.25pt;margin-top:26.25pt;width:0;height:50pt;z-index:251673600" o:connectortype="straight">
            <v:stroke endarrow="block"/>
          </v:shape>
        </w:pict>
      </w: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36" type="#_x0000_t32" style="position:absolute;margin-left:228pt;margin-top:7.5pt;width:81pt;height:0;z-index:251670528" o:connectortype="straight">
            <v:stroke endarrow="block"/>
          </v:shape>
        </w:pict>
      </w:r>
    </w:p>
    <w:p w:rsidR="006A7895" w:rsidRDefault="006A7895" w:rsidP="006A7895">
      <w:pPr>
        <w:widowControl/>
        <w:spacing w:before="100" w:beforeAutospacing="1" w:after="100" w:afterAutospacing="1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46" type="#_x0000_t32" style="position:absolute;margin-left:166.5pt;margin-top:42pt;width:0;height:34.5pt;z-index:251680768" o:connectortype="straight">
            <v:stroke endarrow="block"/>
          </v:shape>
        </w:pict>
      </w: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40" type="#_x0000_t202" style="position:absolute;margin-left:119.7pt;margin-top:17.05pt;width:94.5pt;height:24pt;z-index:251674624">
            <v:textbox>
              <w:txbxContent>
                <w:p w:rsidR="006A7895" w:rsidRDefault="006A7895" w:rsidP="006A7895">
                  <w:r>
                    <w:t>跳转到银行界面</w:t>
                  </w:r>
                </w:p>
              </w:txbxContent>
            </v:textbox>
          </v:shape>
        </w:pict>
      </w:r>
    </w:p>
    <w:p w:rsidR="006A7895" w:rsidRDefault="006A7895" w:rsidP="006A7895">
      <w:pPr>
        <w:widowControl/>
        <w:spacing w:before="100" w:beforeAutospacing="1" w:after="100" w:afterAutospacing="1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41" type="#_x0000_t202" style="position:absolute;margin-left:309pt;margin-top:44.7pt;width:88.5pt;height:38.25pt;z-index:251675648">
            <v:textbox>
              <w:txbxContent>
                <w:p w:rsidR="006A7895" w:rsidRDefault="006A7895" w:rsidP="006A7895">
                  <w:r>
                    <w:t>提示支付失败，返回支付界面</w:t>
                  </w:r>
                </w:p>
              </w:txbxContent>
            </v:textbox>
          </v:shape>
        </w:pict>
      </w: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2" type="#_x0000_t4" style="position:absolute;margin-left:93.05pt;margin-top:28.1pt;width:148.15pt;height:82.85pt;z-index:251686912"/>
        </w:pict>
      </w:r>
    </w:p>
    <w:p w:rsidR="006A7895" w:rsidRDefault="006A7895" w:rsidP="006A7895">
      <w:pPr>
        <w:widowControl/>
        <w:spacing w:before="100" w:beforeAutospacing="1" w:after="100" w:afterAutospacing="1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42" type="#_x0000_t202" style="position:absolute;margin-left:260.95pt;margin-top:2.8pt;width:24pt;height:21.75pt;z-index:251676672" stroked="f">
            <v:textbox>
              <w:txbxContent>
                <w:p w:rsidR="006A7895" w:rsidRDefault="006A7895" w:rsidP="006A7895">
                  <w:proofErr w:type="gramStart"/>
                  <w: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43" type="#_x0000_t32" style="position:absolute;margin-left:243pt;margin-top:24.55pt;width:66pt;height:0;z-index:251677696" o:connectortype="straight">
            <v:stroke endarrow="block"/>
          </v:shape>
        </w:pict>
      </w: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53" type="#_x0000_t202" style="position:absolute;margin-left:121.3pt;margin-top:10.15pt;width:94.75pt;height:27.6pt;z-index:251687936" stroked="f">
            <v:textbox>
              <w:txbxContent>
                <w:p w:rsidR="006A7895" w:rsidRDefault="006A7895" w:rsidP="006A7895">
                  <w:r>
                    <w:t>支付是否成功？</w:t>
                  </w:r>
                </w:p>
              </w:txbxContent>
            </v:textbox>
          </v:shape>
        </w:pict>
      </w:r>
    </w:p>
    <w:p w:rsidR="006A7895" w:rsidRDefault="006A7895" w:rsidP="006A7895">
      <w:pPr>
        <w:widowControl/>
        <w:spacing w:before="100" w:beforeAutospacing="1" w:after="100" w:afterAutospacing="1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48" type="#_x0000_t202" style="position:absolute;margin-left:167.3pt;margin-top:28pt;width:30.95pt;height:21pt;z-index:251682816" stroked="f">
            <v:textbox>
              <w:txbxContent>
                <w:p w:rsidR="006A7895" w:rsidRDefault="006A7895" w:rsidP="006A7895">
                  <w:r>
                    <w:t>是</w:t>
                  </w:r>
                </w:p>
              </w:txbxContent>
            </v:textbox>
          </v:shape>
        </w:pict>
      </w: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47" type="#_x0000_t32" style="position:absolute;margin-left:167.3pt;margin-top:20.55pt;width:0;height:42pt;z-index:251681792" o:connectortype="straight">
            <v:stroke endarrow="block"/>
          </v:shape>
        </w:pict>
      </w:r>
    </w:p>
    <w:p w:rsidR="006A7895" w:rsidRDefault="006A7895" w:rsidP="006A7895">
      <w:pPr>
        <w:widowControl/>
        <w:spacing w:before="100" w:beforeAutospacing="1" w:after="100" w:afterAutospacing="1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51" type="#_x0000_t32" style="position:absolute;margin-left:167.3pt;margin-top:41.9pt;width:0;height:29.35pt;z-index:251685888" o:connectortype="straight">
            <v:stroke endarrow="block"/>
          </v:shape>
        </w:pict>
      </w: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49" type="#_x0000_t202" style="position:absolute;margin-left:93.4pt;margin-top:16.4pt;width:159pt;height:25.5pt;z-index:251683840">
            <v:textbox>
              <w:txbxContent>
                <w:p w:rsidR="006A7895" w:rsidRDefault="006A7895" w:rsidP="006A7895">
                  <w:r>
                    <w:t>返回报名系统，显示</w:t>
                  </w:r>
                  <w:r>
                    <w:t>“</w:t>
                  </w:r>
                  <w:r>
                    <w:t>已支付</w:t>
                  </w:r>
                  <w:r>
                    <w:t>”</w:t>
                  </w:r>
                </w:p>
              </w:txbxContent>
            </v:textbox>
          </v:shape>
        </w:pict>
      </w:r>
    </w:p>
    <w:p w:rsidR="006A7895" w:rsidRDefault="006A7895" w:rsidP="006A7895">
      <w:pPr>
        <w:widowControl/>
        <w:spacing w:before="100" w:beforeAutospacing="1" w:after="100" w:afterAutospacing="1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noProof/>
          <w:kern w:val="0"/>
          <w:sz w:val="32"/>
          <w:szCs w:val="32"/>
        </w:rPr>
        <w:pict>
          <v:shape id="_x0000_s1050" type="#_x0000_t202" style="position:absolute;margin-left:116.75pt;margin-top:27.6pt;width:108pt;height:33.65pt;z-index:251684864;mso-width-relative:margin;mso-height-relative:margin">
            <v:textbox>
              <w:txbxContent>
                <w:p w:rsidR="006A7895" w:rsidRDefault="006A7895" w:rsidP="006A7895">
                  <w:pPr>
                    <w:ind w:firstLineChars="250" w:firstLine="525"/>
                  </w:pPr>
                  <w:r>
                    <w:t>完成报名</w:t>
                  </w:r>
                </w:p>
              </w:txbxContent>
            </v:textbox>
          </v:shape>
        </w:pict>
      </w:r>
    </w:p>
    <w:p w:rsidR="006A7895" w:rsidRDefault="006A7895" w:rsidP="006A7895">
      <w:pPr>
        <w:rPr>
          <w:rFonts w:asciiTheme="majorEastAsia" w:eastAsiaTheme="majorEastAsia" w:hAnsiTheme="majorEastAsia"/>
          <w:sz w:val="28"/>
          <w:szCs w:val="28"/>
        </w:rPr>
      </w:pPr>
    </w:p>
    <w:p w:rsidR="006A7895" w:rsidRDefault="006A7895" w:rsidP="006A7895">
      <w:pPr>
        <w:rPr>
          <w:rFonts w:asciiTheme="majorEastAsia" w:eastAsiaTheme="majorEastAsia" w:hAnsiTheme="majorEastAsia"/>
          <w:sz w:val="28"/>
          <w:szCs w:val="28"/>
        </w:rPr>
      </w:pPr>
    </w:p>
    <w:p w:rsidR="006A7895" w:rsidRDefault="006A7895" w:rsidP="006A7895">
      <w:pPr>
        <w:rPr>
          <w:rFonts w:asciiTheme="majorEastAsia" w:eastAsiaTheme="majorEastAsia" w:hAnsiTheme="majorEastAsia"/>
          <w:sz w:val="28"/>
          <w:szCs w:val="28"/>
        </w:rPr>
      </w:pPr>
    </w:p>
    <w:p w:rsidR="00FE2557" w:rsidRPr="006A7895" w:rsidRDefault="00FE2557"/>
    <w:sectPr w:rsidR="00FE2557" w:rsidRPr="006A7895" w:rsidSect="00FE2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7895"/>
    <w:rsid w:val="006A7895"/>
    <w:rsid w:val="00AA23D1"/>
    <w:rsid w:val="00FE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43"/>
        <o:r id="V:Rule3" type="connector" idref="#_x0000_s1051"/>
        <o:r id="V:Rule4" type="connector" idref="#_x0000_s1044"/>
        <o:r id="V:Rule5" type="connector" idref="#_x0000_s1034"/>
        <o:r id="V:Rule6" type="connector" idref="#_x0000_s1026"/>
        <o:r id="V:Rule7" type="connector" idref="#_x0000_s1032"/>
        <o:r id="V:Rule8" type="connector" idref="#_x0000_s1047"/>
        <o:r id="V:Rule9" type="connector" idref="#_x0000_s1045"/>
        <o:r id="V:Rule10" type="connector" idref="#_x0000_s1046"/>
        <o:r id="V:Rule11" type="connector" idref="#_x0000_s1036"/>
        <o:r id="V:Rule1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微软中国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邓思奇</dc:creator>
  <cp:lastModifiedBy>邓思奇</cp:lastModifiedBy>
  <cp:revision>1</cp:revision>
  <dcterms:created xsi:type="dcterms:W3CDTF">2019-12-09T00:35:00Z</dcterms:created>
  <dcterms:modified xsi:type="dcterms:W3CDTF">2019-12-09T00:35:00Z</dcterms:modified>
</cp:coreProperties>
</file>